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FCA9" w14:textId="130CE8FE" w:rsidR="00AE5483" w:rsidRDefault="00AE5483">
      <w:pPr>
        <w:jc w:val="center"/>
        <w:rPr>
          <w:b/>
        </w:rPr>
      </w:pPr>
      <w:r>
        <w:rPr>
          <w:b/>
        </w:rPr>
        <w:t>ZARZĄDZENIE NR  021.1</w:t>
      </w:r>
      <w:r w:rsidR="00CC4209">
        <w:rPr>
          <w:b/>
        </w:rPr>
        <w:t>.17</w:t>
      </w:r>
      <w:r>
        <w:rPr>
          <w:b/>
        </w:rPr>
        <w:t>.20</w:t>
      </w:r>
      <w:r w:rsidR="00583B4B">
        <w:rPr>
          <w:b/>
        </w:rPr>
        <w:t>2</w:t>
      </w:r>
      <w:r w:rsidR="00526DFA">
        <w:rPr>
          <w:b/>
        </w:rPr>
        <w:t>2</w:t>
      </w:r>
    </w:p>
    <w:p w14:paraId="6B1E9E2F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10A75329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7E2DF686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526DFA">
        <w:rPr>
          <w:b/>
        </w:rPr>
        <w:t>24.03.2022</w:t>
      </w:r>
      <w:r>
        <w:rPr>
          <w:b/>
        </w:rPr>
        <w:t xml:space="preserve"> roku</w:t>
      </w:r>
    </w:p>
    <w:p w14:paraId="44578072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</w:t>
      </w:r>
      <w:r w:rsidR="00BE33A0">
        <w:rPr>
          <w:b/>
        </w:rPr>
        <w:t xml:space="preserve">ustalenia planu finansowego dla wydzielonego rachunku środków z Funduszu Solidarnościowego  </w:t>
      </w:r>
      <w:r>
        <w:rPr>
          <w:b/>
        </w:rPr>
        <w:t xml:space="preserve"> </w:t>
      </w:r>
    </w:p>
    <w:p w14:paraId="6BE7625D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526DFA">
        <w:rPr>
          <w:b/>
        </w:rPr>
        <w:t>2</w:t>
      </w:r>
      <w:r>
        <w:rPr>
          <w:b/>
        </w:rPr>
        <w:t xml:space="preserve"> rok</w:t>
      </w:r>
    </w:p>
    <w:p w14:paraId="26B57888" w14:textId="77777777" w:rsidR="00AE5483" w:rsidRDefault="00AE5483">
      <w:pPr>
        <w:jc w:val="center"/>
        <w:rPr>
          <w:b/>
        </w:rPr>
      </w:pPr>
    </w:p>
    <w:p w14:paraId="1ADDBEDE" w14:textId="77777777" w:rsidR="00AE5483" w:rsidRDefault="00AE5483">
      <w:pPr>
        <w:jc w:val="center"/>
        <w:rPr>
          <w:b/>
        </w:rPr>
      </w:pPr>
    </w:p>
    <w:p w14:paraId="47F00CBC" w14:textId="77777777" w:rsidR="0085112E" w:rsidRDefault="00AE5483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</w:t>
      </w:r>
      <w:r w:rsidR="00BE4BA1">
        <w:rPr>
          <w:rFonts w:ascii="Times New Roman" w:hAnsi="Times New Roman"/>
          <w:sz w:val="24"/>
        </w:rPr>
        <w:t xml:space="preserve">6 ust.1 oraz art. 18 ust.1 ustawy o funduszu solidarnościowym </w:t>
      </w:r>
      <w:r>
        <w:rPr>
          <w:rFonts w:ascii="Times New Roman" w:hAnsi="Times New Roman"/>
          <w:sz w:val="24"/>
        </w:rPr>
        <w:t xml:space="preserve">(Dz. U. </w:t>
      </w:r>
      <w:r w:rsidR="00BE4BA1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z 20</w:t>
      </w:r>
      <w:r w:rsidR="00583820">
        <w:rPr>
          <w:rFonts w:ascii="Times New Roman" w:hAnsi="Times New Roman"/>
          <w:sz w:val="24"/>
        </w:rPr>
        <w:t>2</w:t>
      </w:r>
      <w:r w:rsidR="00BE4BA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BE4BA1">
        <w:rPr>
          <w:rFonts w:ascii="Times New Roman" w:hAnsi="Times New Roman"/>
          <w:sz w:val="24"/>
        </w:rPr>
        <w:t>1787</w:t>
      </w:r>
      <w:r>
        <w:rPr>
          <w:rFonts w:ascii="Times New Roman" w:hAnsi="Times New Roman"/>
          <w:sz w:val="24"/>
        </w:rPr>
        <w:t>)</w:t>
      </w:r>
      <w:r w:rsidR="00BE4BA1">
        <w:rPr>
          <w:rFonts w:ascii="Times New Roman" w:hAnsi="Times New Roman"/>
          <w:sz w:val="24"/>
        </w:rPr>
        <w:t xml:space="preserve"> w związku z realizacją Programu „Asystent Osobisty Osoby Niepełnosprawnej” – edycja 202</w:t>
      </w:r>
      <w:r w:rsidR="00526DFA">
        <w:rPr>
          <w:rFonts w:ascii="Times New Roman" w:hAnsi="Times New Roman"/>
          <w:sz w:val="24"/>
        </w:rPr>
        <w:t>2</w:t>
      </w:r>
    </w:p>
    <w:p w14:paraId="5F256A14" w14:textId="77777777" w:rsidR="00BE4BA1" w:rsidRPr="00BE4BA1" w:rsidRDefault="00BE4BA1" w:rsidP="00583820">
      <w:pPr>
        <w:pStyle w:val="WW-Zwykytekst"/>
        <w:spacing w:after="120"/>
        <w:ind w:firstLine="708"/>
        <w:jc w:val="both"/>
        <w:rPr>
          <w:rFonts w:ascii="Times New Roman" w:hAnsi="Times New Roman"/>
          <w:b/>
          <w:bCs/>
          <w:sz w:val="24"/>
        </w:rPr>
      </w:pPr>
      <w:r w:rsidRPr="00BE4BA1">
        <w:rPr>
          <w:rFonts w:ascii="Times New Roman" w:hAnsi="Times New Roman"/>
          <w:b/>
          <w:bCs/>
          <w:sz w:val="24"/>
        </w:rPr>
        <w:t>Dyrektor Ośrodka Pomocy Społecznej w Sandomierzu zarządza, co następuje:</w:t>
      </w:r>
    </w:p>
    <w:p w14:paraId="39635CAE" w14:textId="77777777" w:rsidR="00AE5483" w:rsidRDefault="00AE5483">
      <w:pPr>
        <w:jc w:val="both"/>
        <w:rPr>
          <w:b/>
        </w:rPr>
      </w:pPr>
      <w:r>
        <w:rPr>
          <w:b/>
        </w:rPr>
        <w:t>§</w:t>
      </w:r>
      <w:r w:rsidR="00583820">
        <w:rPr>
          <w:b/>
        </w:rPr>
        <w:t xml:space="preserve"> </w:t>
      </w:r>
      <w:r>
        <w:rPr>
          <w:b/>
        </w:rPr>
        <w:t xml:space="preserve">1 </w:t>
      </w:r>
    </w:p>
    <w:p w14:paraId="33E749C4" w14:textId="77777777" w:rsidR="00BE4BA1" w:rsidRDefault="00BE4BA1" w:rsidP="00BE4BA1">
      <w:pPr>
        <w:jc w:val="both"/>
        <w:rPr>
          <w:bCs/>
        </w:rPr>
      </w:pPr>
    </w:p>
    <w:p w14:paraId="4B05B3C7" w14:textId="77777777" w:rsidR="00BE4BA1" w:rsidRDefault="00BE4BA1" w:rsidP="00BE4BA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Ustala się plan finansowy dla wydzielonego rachunku środków z Funduszu Solidarnościowego.</w:t>
      </w:r>
    </w:p>
    <w:p w14:paraId="34CEAF63" w14:textId="77777777" w:rsidR="00BE4BA1" w:rsidRPr="00BE4BA1" w:rsidRDefault="00BE4BA1" w:rsidP="00BE4BA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Ustalenie planu finansowego następuje w zakresie dochodów i wydatków w ramach realizacji Programu „Asystent Osobisty Osoby Niepełnosprawnej” – edycja 202</w:t>
      </w:r>
      <w:r w:rsidR="00526DFA">
        <w:rPr>
          <w:bCs/>
        </w:rPr>
        <w:t>2</w:t>
      </w:r>
    </w:p>
    <w:p w14:paraId="782B377D" w14:textId="77777777" w:rsidR="006B4DF8" w:rsidRDefault="006B4DF8">
      <w:pPr>
        <w:jc w:val="both"/>
      </w:pPr>
    </w:p>
    <w:p w14:paraId="2CFC9E0A" w14:textId="77777777" w:rsidR="00AE5483" w:rsidRDefault="00AE5483">
      <w:pPr>
        <w:jc w:val="both"/>
        <w:rPr>
          <w:sz w:val="12"/>
        </w:rPr>
      </w:pPr>
    </w:p>
    <w:p w14:paraId="7247A133" w14:textId="77777777" w:rsidR="00CC2428" w:rsidRDefault="00583820" w:rsidP="00CC2428">
      <w:pPr>
        <w:suppressAutoHyphens/>
        <w:jc w:val="both"/>
        <w:rPr>
          <w:bCs/>
        </w:rPr>
      </w:pPr>
      <w:bookmarkStart w:id="0" w:name="_Hlk39494221"/>
      <w:bookmarkStart w:id="1" w:name="_Hlk61004639"/>
      <w:r>
        <w:rPr>
          <w:b/>
        </w:rPr>
        <w:t>§ 2</w:t>
      </w:r>
    </w:p>
    <w:p w14:paraId="41000AE0" w14:textId="77777777" w:rsidR="00BE4BA1" w:rsidRDefault="00BE4BA1" w:rsidP="00CC2428">
      <w:pPr>
        <w:suppressAutoHyphens/>
        <w:jc w:val="both"/>
        <w:rPr>
          <w:bCs/>
        </w:rPr>
      </w:pPr>
    </w:p>
    <w:p w14:paraId="39AE1C33" w14:textId="77777777" w:rsidR="00BE4BA1" w:rsidRPr="00BE4BA1" w:rsidRDefault="00BE4BA1" w:rsidP="00BE4BA1">
      <w:pPr>
        <w:numPr>
          <w:ilvl w:val="0"/>
          <w:numId w:val="4"/>
        </w:numPr>
        <w:suppressAutoHyphens/>
        <w:jc w:val="both"/>
        <w:rPr>
          <w:bCs/>
          <w:szCs w:val="20"/>
        </w:rPr>
      </w:pPr>
      <w:r>
        <w:rPr>
          <w:bCs/>
        </w:rPr>
        <w:t>Plan finansowy w zakresie dochodów przedstawia się następująco:</w:t>
      </w:r>
    </w:p>
    <w:p w14:paraId="677CAEC9" w14:textId="77777777" w:rsidR="00BE4BA1" w:rsidRPr="00BE4BA1" w:rsidRDefault="00BE4BA1" w:rsidP="00BE4BA1">
      <w:pPr>
        <w:suppressAutoHyphens/>
        <w:ind w:left="360"/>
        <w:jc w:val="both"/>
        <w:rPr>
          <w:bCs/>
          <w:szCs w:val="20"/>
        </w:rPr>
      </w:pPr>
    </w:p>
    <w:p w14:paraId="354A4231" w14:textId="77777777" w:rsidR="00EB28C6" w:rsidRDefault="00583820" w:rsidP="00583820">
      <w:pPr>
        <w:rPr>
          <w:rFonts w:eastAsia="MS Mincho"/>
        </w:rPr>
      </w:pPr>
      <w:bookmarkStart w:id="2" w:name="_Hlk31199700"/>
      <w:bookmarkStart w:id="3" w:name="_Hlk53573000"/>
      <w:bookmarkEnd w:id="0"/>
      <w:bookmarkEnd w:id="1"/>
      <w:r w:rsidRPr="00583820">
        <w:rPr>
          <w:rFonts w:eastAsia="MS Mincho"/>
        </w:rPr>
        <w:t xml:space="preserve">Dz. </w:t>
      </w:r>
      <w:r w:rsidR="000018EE">
        <w:rPr>
          <w:rFonts w:eastAsia="MS Mincho"/>
        </w:rPr>
        <w:t>853</w:t>
      </w:r>
      <w:r w:rsidRPr="00583820">
        <w:rPr>
          <w:rFonts w:eastAsia="MS Mincho"/>
        </w:rPr>
        <w:t xml:space="preserve"> </w:t>
      </w:r>
      <w:r w:rsidR="000018EE">
        <w:rPr>
          <w:rFonts w:eastAsia="MS Mincho"/>
        </w:rPr>
        <w:t>Pozostałe zadania w zakresie polityki społecznej</w:t>
      </w:r>
    </w:p>
    <w:p w14:paraId="7CDA1E39" w14:textId="77777777" w:rsidR="00EB28C6" w:rsidRDefault="00EB28C6" w:rsidP="00583820">
      <w:pPr>
        <w:rPr>
          <w:rFonts w:eastAsia="MS Mincho"/>
        </w:rPr>
      </w:pPr>
      <w:bookmarkStart w:id="4" w:name="_Hlk97635585"/>
      <w:r>
        <w:rPr>
          <w:rFonts w:eastAsia="MS Mincho"/>
        </w:rPr>
        <w:t>R</w:t>
      </w:r>
      <w:r w:rsidR="00583820" w:rsidRPr="00583820">
        <w:rPr>
          <w:rFonts w:eastAsia="MS Mincho"/>
        </w:rPr>
        <w:t xml:space="preserve">ozdz. </w:t>
      </w:r>
      <w:r w:rsidR="000018EE">
        <w:rPr>
          <w:rFonts w:eastAsia="MS Mincho"/>
        </w:rPr>
        <w:t>85326 Fundusz Solidarnościowy</w:t>
      </w:r>
      <w:r>
        <w:rPr>
          <w:rFonts w:eastAsia="MS Mincho"/>
        </w:rPr>
        <w:t xml:space="preserve"> </w:t>
      </w:r>
    </w:p>
    <w:bookmarkEnd w:id="4"/>
    <w:p w14:paraId="56C67B66" w14:textId="77777777" w:rsidR="00583820" w:rsidRDefault="00583820" w:rsidP="00583820">
      <w:r w:rsidRPr="00583820">
        <w:t xml:space="preserve">§ </w:t>
      </w:r>
      <w:r w:rsidR="000018EE">
        <w:t>0970</w:t>
      </w:r>
      <w:r w:rsidR="00EB28C6">
        <w:t xml:space="preserve"> Wpływy z różnych </w:t>
      </w:r>
      <w:r w:rsidR="000018EE">
        <w:t>dochodów</w:t>
      </w:r>
      <w:r w:rsidR="00EB28C6">
        <w:t xml:space="preserve"> </w:t>
      </w:r>
      <w:r w:rsidR="000018EE">
        <w:t xml:space="preserve">                                                </w:t>
      </w:r>
      <w:r w:rsidRPr="00583820">
        <w:t>o kwotę</w:t>
      </w:r>
      <w:r w:rsidR="00EB28C6">
        <w:t xml:space="preserve"> </w:t>
      </w:r>
      <w:r w:rsidR="00526DFA">
        <w:t>117.407,71</w:t>
      </w:r>
      <w:r w:rsidRPr="00583820">
        <w:t xml:space="preserve"> zł</w:t>
      </w:r>
    </w:p>
    <w:p w14:paraId="1778DA4A" w14:textId="77777777" w:rsidR="00EB28C6" w:rsidRDefault="00EB28C6" w:rsidP="00583820"/>
    <w:p w14:paraId="125B0162" w14:textId="77777777" w:rsidR="00EB28C6" w:rsidRPr="00BE4BA1" w:rsidRDefault="00EB28C6" w:rsidP="00EB28C6">
      <w:pPr>
        <w:numPr>
          <w:ilvl w:val="0"/>
          <w:numId w:val="4"/>
        </w:numPr>
        <w:suppressAutoHyphens/>
        <w:jc w:val="both"/>
        <w:rPr>
          <w:bCs/>
          <w:szCs w:val="20"/>
        </w:rPr>
      </w:pPr>
      <w:r>
        <w:rPr>
          <w:bCs/>
        </w:rPr>
        <w:t>Plan finansowy w zakresie wydatków przedstawia się następująco:</w:t>
      </w:r>
    </w:p>
    <w:p w14:paraId="4850BE6E" w14:textId="77777777" w:rsidR="00EB28C6" w:rsidRPr="00583820" w:rsidRDefault="00EB28C6" w:rsidP="00EB28C6">
      <w:pPr>
        <w:ind w:left="720"/>
      </w:pPr>
    </w:p>
    <w:p w14:paraId="5CA653C8" w14:textId="77777777" w:rsidR="00EB28C6" w:rsidRDefault="00583820" w:rsidP="00583820">
      <w:pPr>
        <w:rPr>
          <w:rFonts w:eastAsia="MS Mincho"/>
        </w:rPr>
      </w:pPr>
      <w:r w:rsidRPr="00583820">
        <w:rPr>
          <w:rFonts w:eastAsia="MS Mincho"/>
        </w:rPr>
        <w:t>Dz. 85</w:t>
      </w:r>
      <w:r w:rsidR="004471C8">
        <w:rPr>
          <w:rFonts w:eastAsia="MS Mincho"/>
        </w:rPr>
        <w:t>3</w:t>
      </w:r>
      <w:r w:rsidRPr="00583820">
        <w:rPr>
          <w:rFonts w:eastAsia="MS Mincho"/>
        </w:rPr>
        <w:t xml:space="preserve"> </w:t>
      </w:r>
      <w:r w:rsidR="004471C8">
        <w:rPr>
          <w:rFonts w:eastAsia="MS Mincho"/>
        </w:rPr>
        <w:t>Pozostałe zadania w zakresie polityki społecznej</w:t>
      </w:r>
    </w:p>
    <w:p w14:paraId="73E906FB" w14:textId="77777777" w:rsidR="004471C8" w:rsidRPr="00AD15D9" w:rsidRDefault="004471C8" w:rsidP="004471C8">
      <w:pPr>
        <w:rPr>
          <w:rFonts w:eastAsia="MS Mincho"/>
          <w:b/>
          <w:bCs/>
        </w:rPr>
      </w:pPr>
      <w:r w:rsidRPr="00AD15D9">
        <w:rPr>
          <w:rFonts w:eastAsia="MS Mincho"/>
          <w:b/>
          <w:bCs/>
        </w:rPr>
        <w:t xml:space="preserve">Rozdz. 85326 Fundusz Solidarnościowy </w:t>
      </w:r>
      <w:r w:rsidR="00511B2C" w:rsidRPr="00AD15D9">
        <w:rPr>
          <w:rFonts w:eastAsia="MS Mincho"/>
          <w:b/>
          <w:bCs/>
        </w:rPr>
        <w:t>– 11</w:t>
      </w:r>
      <w:r w:rsidR="004E59C5">
        <w:rPr>
          <w:rFonts w:eastAsia="MS Mincho"/>
          <w:b/>
          <w:bCs/>
        </w:rPr>
        <w:t>5</w:t>
      </w:r>
      <w:r w:rsidR="00511B2C" w:rsidRPr="00AD15D9">
        <w:rPr>
          <w:rFonts w:eastAsia="MS Mincho"/>
          <w:b/>
          <w:bCs/>
        </w:rPr>
        <w:t>.105,60 zł</w:t>
      </w:r>
    </w:p>
    <w:p w14:paraId="4DBDB788" w14:textId="77777777" w:rsidR="000018EE" w:rsidRDefault="00583820" w:rsidP="00583820">
      <w:r w:rsidRPr="00583820">
        <w:t>§ 4</w:t>
      </w:r>
      <w:r w:rsidR="000018EE">
        <w:t xml:space="preserve">010 Wynagrodzenia osobowe pracowników                                  </w:t>
      </w:r>
      <w:r w:rsidRPr="00583820">
        <w:t>o kwotę</w:t>
      </w:r>
      <w:r w:rsidR="000018EE">
        <w:t xml:space="preserve"> </w:t>
      </w:r>
      <w:r w:rsidR="004E59C5">
        <w:t>9</w:t>
      </w:r>
      <w:r w:rsidR="00FA2576">
        <w:t>1</w:t>
      </w:r>
      <w:r w:rsidR="004E59C5">
        <w:t xml:space="preserve">.554,00 </w:t>
      </w:r>
      <w:r w:rsidR="000018EE">
        <w:t>zł</w:t>
      </w:r>
    </w:p>
    <w:p w14:paraId="0236A910" w14:textId="77777777" w:rsidR="000018EE" w:rsidRDefault="000018EE" w:rsidP="000018EE">
      <w:r w:rsidRPr="00583820">
        <w:t>§ 4</w:t>
      </w:r>
      <w:r>
        <w:t xml:space="preserve">110 Składki na ubezpieczenia społeczne                                        </w:t>
      </w:r>
      <w:r w:rsidRPr="00583820">
        <w:t>o kwotę</w:t>
      </w:r>
      <w:r>
        <w:t xml:space="preserve"> </w:t>
      </w:r>
      <w:r w:rsidR="004E59C5">
        <w:t xml:space="preserve">16.049,00 </w:t>
      </w:r>
      <w:r>
        <w:t>zł</w:t>
      </w:r>
    </w:p>
    <w:p w14:paraId="06007753" w14:textId="77777777" w:rsidR="000018EE" w:rsidRDefault="000018EE" w:rsidP="000018EE">
      <w:r w:rsidRPr="00583820">
        <w:t>§ 4</w:t>
      </w:r>
      <w:r>
        <w:t xml:space="preserve">120 Składki na Fundusz Pracy                                         </w:t>
      </w:r>
      <w:r w:rsidR="00B61E85">
        <w:t xml:space="preserve">               </w:t>
      </w:r>
      <w:r w:rsidRPr="00583820">
        <w:t>o kwotę</w:t>
      </w:r>
      <w:r>
        <w:t xml:space="preserve"> </w:t>
      </w:r>
      <w:r w:rsidR="004E59C5">
        <w:t xml:space="preserve">  2.267,00 </w:t>
      </w:r>
      <w:r>
        <w:t>zł</w:t>
      </w:r>
    </w:p>
    <w:p w14:paraId="5AEE5A95" w14:textId="77777777" w:rsidR="00526DFA" w:rsidRDefault="00526DFA" w:rsidP="000018EE">
      <w:r>
        <w:t xml:space="preserve">§ 4710 Składki PPK                                                                             o kwotę </w:t>
      </w:r>
      <w:r w:rsidR="004E59C5">
        <w:t xml:space="preserve">  </w:t>
      </w:r>
      <w:r w:rsidR="00AD15D9">
        <w:t>1.10</w:t>
      </w:r>
      <w:r w:rsidR="004E59C5">
        <w:t>3</w:t>
      </w:r>
      <w:r w:rsidR="00AD15D9">
        <w:t>,</w:t>
      </w:r>
      <w:r w:rsidR="004E59C5">
        <w:t>6</w:t>
      </w:r>
      <w:r w:rsidR="00AD15D9">
        <w:t xml:space="preserve">0 </w:t>
      </w:r>
      <w:r w:rsidR="00511B2C">
        <w:t>zł</w:t>
      </w:r>
    </w:p>
    <w:p w14:paraId="0515F624" w14:textId="77777777" w:rsidR="00B61E85" w:rsidRDefault="00B61E85" w:rsidP="00B61E85">
      <w:r w:rsidRPr="00583820">
        <w:t xml:space="preserve">§ </w:t>
      </w:r>
      <w:r>
        <w:t xml:space="preserve">3020 Wydatki osobowe niezaliczane do wynagrodzeń                    </w:t>
      </w:r>
      <w:r w:rsidRPr="00583820">
        <w:t>o kwotę</w:t>
      </w:r>
      <w:r>
        <w:t xml:space="preserve"> </w:t>
      </w:r>
      <w:r w:rsidR="004E59C5">
        <w:t xml:space="preserve">  </w:t>
      </w:r>
      <w:r w:rsidR="00B45EDD">
        <w:t>2.392</w:t>
      </w:r>
      <w:r>
        <w:t>,00 zł</w:t>
      </w:r>
    </w:p>
    <w:p w14:paraId="36907C79" w14:textId="77777777" w:rsidR="00B61E85" w:rsidRDefault="00B61E85" w:rsidP="00B61E85">
      <w:r w:rsidRPr="00583820">
        <w:t>§ 4</w:t>
      </w:r>
      <w:r>
        <w:t xml:space="preserve">410 Podróże służbowe krajowe                                                     </w:t>
      </w:r>
      <w:r w:rsidR="00B45EDD">
        <w:t xml:space="preserve">  </w:t>
      </w:r>
      <w:r w:rsidRPr="00583820">
        <w:t>o kwotę</w:t>
      </w:r>
      <w:r>
        <w:t xml:space="preserve"> </w:t>
      </w:r>
      <w:r w:rsidR="004E59C5">
        <w:t xml:space="preserve"> </w:t>
      </w:r>
      <w:r w:rsidR="00B45EDD">
        <w:t>1.440</w:t>
      </w:r>
      <w:r>
        <w:t>,00 zł</w:t>
      </w:r>
    </w:p>
    <w:p w14:paraId="60040D0A" w14:textId="77777777" w:rsidR="00B61E85" w:rsidRDefault="00B61E85" w:rsidP="00B61E85">
      <w:r w:rsidRPr="00583820">
        <w:t>§ 4</w:t>
      </w:r>
      <w:r>
        <w:t xml:space="preserve">430 Różne opłaty i składki                                                              </w:t>
      </w:r>
      <w:r w:rsidRPr="00583820">
        <w:t>o kwotę</w:t>
      </w:r>
      <w:r>
        <w:t xml:space="preserve"> </w:t>
      </w:r>
      <w:r w:rsidR="004E59C5">
        <w:t xml:space="preserve">     </w:t>
      </w:r>
      <w:r w:rsidR="00526DFA">
        <w:t>300</w:t>
      </w:r>
      <w:r>
        <w:t>,00 zł</w:t>
      </w:r>
    </w:p>
    <w:p w14:paraId="167525BB" w14:textId="77777777" w:rsidR="00511B2C" w:rsidRPr="00AD15D9" w:rsidRDefault="00511B2C" w:rsidP="00B61E85">
      <w:pPr>
        <w:rPr>
          <w:b/>
          <w:bCs/>
        </w:rPr>
      </w:pPr>
      <w:r w:rsidRPr="00AD15D9">
        <w:rPr>
          <w:b/>
          <w:bCs/>
        </w:rPr>
        <w:t>Koszty obsługi – 2.302,11 zł</w:t>
      </w:r>
    </w:p>
    <w:p w14:paraId="27353C65" w14:textId="77777777" w:rsidR="00B61E85" w:rsidRPr="00511B2C" w:rsidRDefault="00B61E85" w:rsidP="00B61E85">
      <w:r w:rsidRPr="00511B2C">
        <w:t xml:space="preserve">§ 4210 Zakup materiałów i wyposażenia                                             o kwotę </w:t>
      </w:r>
      <w:r w:rsidR="004E59C5">
        <w:t xml:space="preserve">  </w:t>
      </w:r>
      <w:r w:rsidR="00B45EDD">
        <w:t xml:space="preserve">1.074,11 </w:t>
      </w:r>
      <w:r w:rsidRPr="00511B2C">
        <w:t>zł</w:t>
      </w:r>
    </w:p>
    <w:p w14:paraId="405AB0C7" w14:textId="77777777" w:rsidR="00BE7CB7" w:rsidRDefault="00BE7CB7" w:rsidP="00BE7CB7">
      <w:r>
        <w:t xml:space="preserve">§ 4300 Usługi obce                                                                               o kwotę </w:t>
      </w:r>
      <w:r w:rsidR="004E59C5">
        <w:t xml:space="preserve">  </w:t>
      </w:r>
      <w:r w:rsidR="00B45EDD">
        <w:t>1.228,00</w:t>
      </w:r>
      <w:r w:rsidR="004E59C5">
        <w:t xml:space="preserve"> </w:t>
      </w:r>
      <w:r>
        <w:t>zł</w:t>
      </w:r>
    </w:p>
    <w:p w14:paraId="723CA412" w14:textId="77777777" w:rsidR="00583820" w:rsidRPr="00583820" w:rsidRDefault="00583820" w:rsidP="00583820"/>
    <w:bookmarkEnd w:id="2"/>
    <w:bookmarkEnd w:id="3"/>
    <w:p w14:paraId="1B6F4851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173615FB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B92"/>
    <w:multiLevelType w:val="hybridMultilevel"/>
    <w:tmpl w:val="F27C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EEC"/>
    <w:multiLevelType w:val="hybridMultilevel"/>
    <w:tmpl w:val="0F92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7A844D8"/>
    <w:multiLevelType w:val="hybridMultilevel"/>
    <w:tmpl w:val="5ADAB72A"/>
    <w:lvl w:ilvl="0" w:tplc="E83E4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C29FF"/>
    <w:multiLevelType w:val="hybridMultilevel"/>
    <w:tmpl w:val="A34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245035">
    <w:abstractNumId w:val="2"/>
  </w:num>
  <w:num w:numId="2" w16cid:durableId="1091318007">
    <w:abstractNumId w:val="3"/>
  </w:num>
  <w:num w:numId="3" w16cid:durableId="947813496">
    <w:abstractNumId w:val="1"/>
  </w:num>
  <w:num w:numId="4" w16cid:durableId="1402482927">
    <w:abstractNumId w:val="4"/>
  </w:num>
  <w:num w:numId="5" w16cid:durableId="202789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18EE"/>
    <w:rsid w:val="00004909"/>
    <w:rsid w:val="0003131B"/>
    <w:rsid w:val="00043C1A"/>
    <w:rsid w:val="00046F10"/>
    <w:rsid w:val="00086329"/>
    <w:rsid w:val="000C0021"/>
    <w:rsid w:val="000F6C77"/>
    <w:rsid w:val="00227048"/>
    <w:rsid w:val="00257C61"/>
    <w:rsid w:val="002E450E"/>
    <w:rsid w:val="002F75F6"/>
    <w:rsid w:val="003841CF"/>
    <w:rsid w:val="00393048"/>
    <w:rsid w:val="003A6D92"/>
    <w:rsid w:val="004471C8"/>
    <w:rsid w:val="0045099A"/>
    <w:rsid w:val="00466E7E"/>
    <w:rsid w:val="004E59C5"/>
    <w:rsid w:val="00511B2C"/>
    <w:rsid w:val="00526DFA"/>
    <w:rsid w:val="005650C2"/>
    <w:rsid w:val="00567D41"/>
    <w:rsid w:val="00583820"/>
    <w:rsid w:val="00583B4B"/>
    <w:rsid w:val="005A644F"/>
    <w:rsid w:val="005C0DFD"/>
    <w:rsid w:val="006376CC"/>
    <w:rsid w:val="006845FC"/>
    <w:rsid w:val="006B4DF8"/>
    <w:rsid w:val="0070664D"/>
    <w:rsid w:val="00760D92"/>
    <w:rsid w:val="00760EB4"/>
    <w:rsid w:val="0084514E"/>
    <w:rsid w:val="0085112E"/>
    <w:rsid w:val="008B297B"/>
    <w:rsid w:val="008F276B"/>
    <w:rsid w:val="00924511"/>
    <w:rsid w:val="009D2722"/>
    <w:rsid w:val="009D6A5B"/>
    <w:rsid w:val="00A77DC0"/>
    <w:rsid w:val="00AB43D7"/>
    <w:rsid w:val="00AD15D9"/>
    <w:rsid w:val="00AD7B96"/>
    <w:rsid w:val="00AE5483"/>
    <w:rsid w:val="00B12315"/>
    <w:rsid w:val="00B45EDD"/>
    <w:rsid w:val="00B61E85"/>
    <w:rsid w:val="00BC6D47"/>
    <w:rsid w:val="00BE33A0"/>
    <w:rsid w:val="00BE4BA1"/>
    <w:rsid w:val="00BE6915"/>
    <w:rsid w:val="00BE7CB7"/>
    <w:rsid w:val="00C05ACE"/>
    <w:rsid w:val="00C66B5D"/>
    <w:rsid w:val="00C84B66"/>
    <w:rsid w:val="00CC2428"/>
    <w:rsid w:val="00CC4209"/>
    <w:rsid w:val="00D216A0"/>
    <w:rsid w:val="00D664A3"/>
    <w:rsid w:val="00DC7891"/>
    <w:rsid w:val="00E270E6"/>
    <w:rsid w:val="00EB28C6"/>
    <w:rsid w:val="00EC35A7"/>
    <w:rsid w:val="00F809DE"/>
    <w:rsid w:val="00F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AA192"/>
  <w15:chartTrackingRefBased/>
  <w15:docId w15:val="{6682F96A-65CB-49A4-84D7-52E6BA64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2020-10-14T11:06:00Z</cp:lastPrinted>
  <dcterms:created xsi:type="dcterms:W3CDTF">2022-04-20T08:48:00Z</dcterms:created>
  <dcterms:modified xsi:type="dcterms:W3CDTF">2022-04-20T08:48:00Z</dcterms:modified>
</cp:coreProperties>
</file>